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D45D" w14:textId="77777777" w:rsidR="006B3202" w:rsidRPr="000C4D08" w:rsidRDefault="006B3202" w:rsidP="006B3202">
      <w:pPr>
        <w:pStyle w:val="a3"/>
        <w:jc w:val="center"/>
      </w:pPr>
      <w:r w:rsidRPr="000C4D08">
        <w:t>РОССТАТ</w:t>
      </w:r>
    </w:p>
    <w:p w14:paraId="3B06DB90" w14:textId="77777777"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1121ECBF" w14:textId="77777777"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14:paraId="5D840F29" w14:textId="77777777" w:rsidR="006B3202" w:rsidRDefault="006B3202" w:rsidP="006B3202">
      <w:pPr>
        <w:jc w:val="center"/>
        <w:rPr>
          <w:sz w:val="28"/>
        </w:rPr>
      </w:pPr>
    </w:p>
    <w:p w14:paraId="2E468571" w14:textId="77777777"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627A08F4" w14:textId="77777777" w:rsidR="00B1545F" w:rsidRDefault="00B1545F" w:rsidP="006B3202">
      <w:pPr>
        <w:jc w:val="center"/>
        <w:rPr>
          <w:b/>
          <w:sz w:val="28"/>
        </w:rPr>
      </w:pPr>
    </w:p>
    <w:p w14:paraId="7EB66EB9" w14:textId="77777777" w:rsidR="006B3202" w:rsidRPr="00C9688A" w:rsidRDefault="006B3202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C9688A">
        <w:rPr>
          <w:rFonts w:ascii="Arial" w:hAnsi="Arial" w:cs="Arial"/>
          <w:b/>
          <w:sz w:val="26"/>
          <w:szCs w:val="26"/>
        </w:rPr>
        <w:t xml:space="preserve">Ко </w:t>
      </w:r>
      <w:r w:rsidR="0046003C">
        <w:rPr>
          <w:rFonts w:ascii="Arial" w:hAnsi="Arial" w:cs="Arial"/>
          <w:b/>
          <w:sz w:val="26"/>
          <w:szCs w:val="26"/>
        </w:rPr>
        <w:t>Д</w:t>
      </w:r>
      <w:r w:rsidRPr="00C9688A">
        <w:rPr>
          <w:rFonts w:ascii="Arial" w:hAnsi="Arial" w:cs="Arial"/>
          <w:b/>
          <w:sz w:val="26"/>
          <w:szCs w:val="26"/>
        </w:rPr>
        <w:t xml:space="preserve">ню работника торговли: основные показатели розничной </w:t>
      </w:r>
      <w:r w:rsidR="00773BC4" w:rsidRPr="00C9688A">
        <w:rPr>
          <w:rFonts w:ascii="Arial" w:hAnsi="Arial" w:cs="Arial"/>
          <w:b/>
          <w:sz w:val="26"/>
          <w:szCs w:val="26"/>
        </w:rPr>
        <w:br/>
      </w:r>
      <w:r w:rsidRPr="00C9688A">
        <w:rPr>
          <w:rFonts w:ascii="Arial" w:hAnsi="Arial" w:cs="Arial"/>
          <w:b/>
          <w:sz w:val="26"/>
          <w:szCs w:val="26"/>
        </w:rPr>
        <w:t>торговли в Красноярском крае в 20</w:t>
      </w:r>
      <w:r w:rsidR="008E79DE" w:rsidRPr="00C9688A">
        <w:rPr>
          <w:rFonts w:ascii="Arial" w:hAnsi="Arial" w:cs="Arial"/>
          <w:b/>
          <w:sz w:val="26"/>
          <w:szCs w:val="26"/>
        </w:rPr>
        <w:t>2</w:t>
      </w:r>
      <w:r w:rsidR="00C723C2">
        <w:rPr>
          <w:rFonts w:ascii="Arial" w:hAnsi="Arial" w:cs="Arial"/>
          <w:b/>
          <w:sz w:val="26"/>
          <w:szCs w:val="26"/>
        </w:rPr>
        <w:t>1</w:t>
      </w:r>
      <w:r w:rsidRPr="00C9688A">
        <w:rPr>
          <w:rFonts w:ascii="Arial" w:hAnsi="Arial" w:cs="Arial"/>
          <w:b/>
          <w:sz w:val="26"/>
          <w:szCs w:val="26"/>
        </w:rPr>
        <w:t xml:space="preserve"> году</w:t>
      </w:r>
    </w:p>
    <w:p w14:paraId="37C2B99A" w14:textId="77777777" w:rsidR="006B3202" w:rsidRPr="00B1545F" w:rsidRDefault="006B3202" w:rsidP="006B3202">
      <w:pPr>
        <w:jc w:val="center"/>
        <w:rPr>
          <w:rFonts w:ascii="Arial" w:hAnsi="Arial" w:cs="Arial"/>
          <w:sz w:val="26"/>
          <w:szCs w:val="26"/>
        </w:rPr>
      </w:pPr>
      <w:r w:rsidRPr="00B1545F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44570F4E" w14:textId="77777777" w:rsidR="006B3202" w:rsidRDefault="006B3202" w:rsidP="006B3202">
      <w:pPr>
        <w:jc w:val="center"/>
        <w:rPr>
          <w:sz w:val="24"/>
          <w:szCs w:val="24"/>
        </w:rPr>
      </w:pPr>
    </w:p>
    <w:p w14:paraId="5AF2EC51" w14:textId="77777777" w:rsidR="00367030" w:rsidRPr="00416C8D" w:rsidRDefault="00367030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</w:t>
      </w:r>
      <w:r w:rsidR="008E79DE">
        <w:rPr>
          <w:sz w:val="28"/>
          <w:szCs w:val="28"/>
        </w:rPr>
        <w:t>2</w:t>
      </w:r>
      <w:r w:rsidR="00C723C2">
        <w:rPr>
          <w:sz w:val="28"/>
          <w:szCs w:val="28"/>
        </w:rPr>
        <w:t>1</w:t>
      </w:r>
      <w:r w:rsidRPr="00416C8D">
        <w:rPr>
          <w:sz w:val="28"/>
          <w:szCs w:val="28"/>
        </w:rPr>
        <w:t xml:space="preserve"> году оборот розничной торговли в крае составил </w:t>
      </w:r>
      <w:r w:rsidR="00BA7C82">
        <w:rPr>
          <w:sz w:val="28"/>
          <w:szCs w:val="28"/>
        </w:rPr>
        <w:t>636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BA7C82">
        <w:rPr>
          <w:sz w:val="28"/>
          <w:szCs w:val="28"/>
        </w:rPr>
        <w:t>ов</w:t>
      </w:r>
      <w:r w:rsidRPr="00416C8D">
        <w:rPr>
          <w:sz w:val="28"/>
          <w:szCs w:val="28"/>
        </w:rPr>
        <w:t xml:space="preserve"> рублей и </w:t>
      </w:r>
      <w:r w:rsidR="00BA7C82" w:rsidRPr="00BA7C82">
        <w:rPr>
          <w:sz w:val="28"/>
          <w:szCs w:val="28"/>
        </w:rPr>
        <w:t>увеличился</w:t>
      </w:r>
      <w:r w:rsidRPr="00BA7C82">
        <w:rPr>
          <w:sz w:val="28"/>
          <w:szCs w:val="28"/>
        </w:rPr>
        <w:t xml:space="preserve"> по сравнению</w:t>
      </w:r>
      <w:r w:rsidRPr="00416C8D">
        <w:rPr>
          <w:sz w:val="28"/>
          <w:szCs w:val="28"/>
        </w:rPr>
        <w:t xml:space="preserve"> с предыдущим годом на </w:t>
      </w:r>
      <w:r w:rsidR="00BA7C82">
        <w:rPr>
          <w:sz w:val="28"/>
          <w:szCs w:val="28"/>
        </w:rPr>
        <w:t>3,9</w:t>
      </w:r>
      <w:r w:rsidRPr="00416C8D">
        <w:rPr>
          <w:sz w:val="28"/>
          <w:szCs w:val="28"/>
        </w:rPr>
        <w:t xml:space="preserve"> процен</w:t>
      </w:r>
      <w:r w:rsidR="00465039">
        <w:rPr>
          <w:sz w:val="28"/>
          <w:szCs w:val="28"/>
        </w:rPr>
        <w:t>т</w:t>
      </w:r>
      <w:r w:rsidR="00BA7C82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</w:t>
      </w:r>
      <w:r w:rsidR="000806CA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(в сопоставимых ценах). В среднем на одного жителя края было продано </w:t>
      </w:r>
      <w:r w:rsidR="008471ED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товаров на </w:t>
      </w:r>
      <w:r w:rsidR="00BA7C82">
        <w:rPr>
          <w:sz w:val="28"/>
          <w:szCs w:val="28"/>
        </w:rPr>
        <w:t>223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</w:t>
      </w:r>
      <w:r w:rsidR="00C723C2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– на </w:t>
      </w:r>
      <w:r w:rsidR="00C723C2">
        <w:rPr>
          <w:sz w:val="28"/>
          <w:szCs w:val="28"/>
        </w:rPr>
        <w:t>196,9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14:paraId="3460B61E" w14:textId="77777777" w:rsidR="00367030" w:rsidRPr="001900BB" w:rsidRDefault="00367030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BA7C82">
        <w:rPr>
          <w:sz w:val="28"/>
          <w:szCs w:val="28"/>
        </w:rPr>
        <w:t>54,8</w:t>
      </w:r>
      <w:r w:rsidRPr="001900BB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продажи </w:t>
      </w:r>
      <w:r w:rsidRPr="00D82FEB">
        <w:rPr>
          <w:sz w:val="28"/>
          <w:szCs w:val="28"/>
        </w:rPr>
        <w:t xml:space="preserve">которых </w:t>
      </w:r>
      <w:r w:rsidR="00600D5B" w:rsidRPr="00D82FEB">
        <w:rPr>
          <w:sz w:val="28"/>
          <w:szCs w:val="28"/>
        </w:rPr>
        <w:t xml:space="preserve">составил </w:t>
      </w:r>
      <w:r w:rsidR="00BA7C82">
        <w:rPr>
          <w:sz w:val="28"/>
          <w:szCs w:val="28"/>
        </w:rPr>
        <w:t>348,7</w:t>
      </w:r>
      <w:r w:rsidR="00600D5B" w:rsidRPr="00D82FEB">
        <w:rPr>
          <w:sz w:val="28"/>
          <w:szCs w:val="28"/>
        </w:rPr>
        <w:t xml:space="preserve"> миллиарда </w:t>
      </w:r>
      <w:r w:rsidR="00600D5B" w:rsidRPr="00773BC4">
        <w:rPr>
          <w:sz w:val="28"/>
          <w:szCs w:val="28"/>
        </w:rPr>
        <w:t xml:space="preserve">рублей </w:t>
      </w:r>
      <w:r w:rsidR="00600D5B" w:rsidRPr="00BA7C82">
        <w:rPr>
          <w:sz w:val="28"/>
          <w:szCs w:val="28"/>
        </w:rPr>
        <w:t xml:space="preserve">и </w:t>
      </w:r>
      <w:r w:rsidR="00BA7C82" w:rsidRPr="00BA7C82">
        <w:rPr>
          <w:sz w:val="28"/>
          <w:szCs w:val="28"/>
        </w:rPr>
        <w:t>увеличился</w:t>
      </w:r>
      <w:r w:rsidRPr="00BA7C82">
        <w:rPr>
          <w:sz w:val="28"/>
          <w:szCs w:val="28"/>
        </w:rPr>
        <w:t xml:space="preserve"> по сравнению</w:t>
      </w:r>
      <w:r w:rsidRPr="00D82FEB">
        <w:rPr>
          <w:sz w:val="28"/>
          <w:szCs w:val="28"/>
        </w:rPr>
        <w:t xml:space="preserve"> </w:t>
      </w:r>
      <w:r w:rsidR="00600D5B" w:rsidRPr="00D82FEB">
        <w:rPr>
          <w:sz w:val="28"/>
          <w:szCs w:val="28"/>
        </w:rPr>
        <w:br/>
      </w:r>
      <w:r w:rsidRPr="001900BB">
        <w:rPr>
          <w:sz w:val="28"/>
          <w:szCs w:val="28"/>
        </w:rPr>
        <w:t>с 20</w:t>
      </w:r>
      <w:r w:rsidR="00C723C2">
        <w:rPr>
          <w:sz w:val="28"/>
          <w:szCs w:val="28"/>
        </w:rPr>
        <w:t>20</w:t>
      </w:r>
      <w:r w:rsidR="006B3202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 xml:space="preserve">годом </w:t>
      </w:r>
      <w:r w:rsidRPr="00BA7C82">
        <w:rPr>
          <w:sz w:val="28"/>
          <w:szCs w:val="28"/>
        </w:rPr>
        <w:t xml:space="preserve">на </w:t>
      </w:r>
      <w:r w:rsidR="00465039" w:rsidRPr="00BA7C82">
        <w:rPr>
          <w:sz w:val="28"/>
          <w:szCs w:val="28"/>
        </w:rPr>
        <w:t>8,6</w:t>
      </w:r>
      <w:r w:rsidRPr="00BA7C82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14:paraId="7D377CCE" w14:textId="77777777" w:rsidR="00367030" w:rsidRPr="00465039" w:rsidRDefault="00160B93" w:rsidP="003425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реализации</w:t>
      </w:r>
      <w:r w:rsidR="00367030" w:rsidRPr="00BA7C82">
        <w:rPr>
          <w:sz w:val="28"/>
          <w:szCs w:val="28"/>
        </w:rPr>
        <w:t xml:space="preserve"> пищевых продуктов, включая напитки, и табачных </w:t>
      </w:r>
      <w:r>
        <w:rPr>
          <w:sz w:val="28"/>
          <w:szCs w:val="28"/>
        </w:rPr>
        <w:br/>
      </w:r>
      <w:r w:rsidR="00367030" w:rsidRPr="00BA7C82">
        <w:rPr>
          <w:sz w:val="28"/>
          <w:szCs w:val="28"/>
        </w:rPr>
        <w:t xml:space="preserve">изделий </w:t>
      </w:r>
      <w:r w:rsidR="00465039" w:rsidRPr="00BA7C82">
        <w:rPr>
          <w:sz w:val="28"/>
          <w:szCs w:val="28"/>
        </w:rPr>
        <w:t>уменьшил</w:t>
      </w:r>
      <w:r>
        <w:rPr>
          <w:sz w:val="28"/>
          <w:szCs w:val="28"/>
        </w:rPr>
        <w:t>ся</w:t>
      </w:r>
      <w:r w:rsidR="00367030" w:rsidRPr="00BA7C82">
        <w:rPr>
          <w:sz w:val="28"/>
          <w:szCs w:val="28"/>
        </w:rPr>
        <w:t xml:space="preserve"> по сравнению с 20</w:t>
      </w:r>
      <w:r w:rsidR="00C723C2" w:rsidRPr="00BA7C82">
        <w:rPr>
          <w:sz w:val="28"/>
          <w:szCs w:val="28"/>
        </w:rPr>
        <w:t>20</w:t>
      </w:r>
      <w:r w:rsidR="00367030" w:rsidRPr="00BA7C82">
        <w:rPr>
          <w:sz w:val="28"/>
          <w:szCs w:val="28"/>
        </w:rPr>
        <w:t xml:space="preserve"> годом на </w:t>
      </w:r>
      <w:r w:rsidR="00BA7C82" w:rsidRPr="00BA7C82">
        <w:rPr>
          <w:sz w:val="28"/>
          <w:szCs w:val="28"/>
        </w:rPr>
        <w:t>1,3</w:t>
      </w:r>
      <w:r w:rsidR="003123A1" w:rsidRPr="00BA7C82">
        <w:rPr>
          <w:sz w:val="28"/>
          <w:szCs w:val="28"/>
        </w:rPr>
        <w:t xml:space="preserve"> </w:t>
      </w:r>
      <w:r w:rsidR="00367030" w:rsidRPr="00BA7C82">
        <w:rPr>
          <w:sz w:val="28"/>
          <w:szCs w:val="28"/>
        </w:rPr>
        <w:t>процент</w:t>
      </w:r>
      <w:r w:rsidR="003123A1" w:rsidRPr="00BA7C82">
        <w:rPr>
          <w:sz w:val="28"/>
          <w:szCs w:val="28"/>
        </w:rPr>
        <w:t>а</w:t>
      </w:r>
      <w:r w:rsidR="00367030" w:rsidRPr="00BA7C82">
        <w:rPr>
          <w:sz w:val="28"/>
          <w:szCs w:val="28"/>
        </w:rPr>
        <w:t xml:space="preserve"> и составил </w:t>
      </w:r>
      <w:r w:rsidR="00367030" w:rsidRPr="00BA7C82">
        <w:rPr>
          <w:sz w:val="28"/>
          <w:szCs w:val="28"/>
        </w:rPr>
        <w:br/>
      </w:r>
      <w:r w:rsidR="00BA7C82" w:rsidRPr="00BA7C82">
        <w:rPr>
          <w:sz w:val="28"/>
          <w:szCs w:val="28"/>
        </w:rPr>
        <w:t>287,4</w:t>
      </w:r>
      <w:r w:rsidR="00367030" w:rsidRPr="00BA7C82">
        <w:rPr>
          <w:sz w:val="28"/>
          <w:szCs w:val="28"/>
        </w:rPr>
        <w:t xml:space="preserve"> миллиарда рублей</w:t>
      </w:r>
      <w:r w:rsidR="00367030" w:rsidRPr="00465039">
        <w:rPr>
          <w:sz w:val="28"/>
          <w:szCs w:val="28"/>
        </w:rPr>
        <w:t>.</w:t>
      </w:r>
    </w:p>
    <w:p w14:paraId="54BBD7DB" w14:textId="77777777" w:rsidR="00085B3F" w:rsidRPr="00416C8D" w:rsidRDefault="00367030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края играли торговые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>сети. На их долю в 20</w:t>
      </w:r>
      <w:r w:rsidR="008E79DE">
        <w:rPr>
          <w:sz w:val="28"/>
          <w:szCs w:val="28"/>
        </w:rPr>
        <w:t>2</w:t>
      </w:r>
      <w:r w:rsidR="00C723C2">
        <w:rPr>
          <w:sz w:val="28"/>
          <w:szCs w:val="28"/>
        </w:rPr>
        <w:t>1</w:t>
      </w:r>
      <w:r w:rsidRPr="00416C8D">
        <w:rPr>
          <w:sz w:val="28"/>
          <w:szCs w:val="28"/>
        </w:rPr>
        <w:t xml:space="preserve"> году приходилось </w:t>
      </w:r>
      <w:r w:rsidR="00BA7C82">
        <w:rPr>
          <w:sz w:val="28"/>
          <w:szCs w:val="28"/>
        </w:rPr>
        <w:t>38,8</w:t>
      </w:r>
      <w:r w:rsidR="003A0272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процента общего объема </w:t>
      </w:r>
      <w:r w:rsidR="007C3187">
        <w:rPr>
          <w:sz w:val="28"/>
          <w:szCs w:val="28"/>
        </w:rPr>
        <w:br/>
      </w:r>
      <w:r w:rsidRPr="00416C8D">
        <w:rPr>
          <w:sz w:val="28"/>
          <w:szCs w:val="28"/>
        </w:rPr>
        <w:t>оборота розничной торговли края (в 20</w:t>
      </w:r>
      <w:r w:rsidR="00C723C2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BA7C82">
        <w:rPr>
          <w:sz w:val="28"/>
          <w:szCs w:val="28"/>
        </w:rPr>
        <w:t>37,5</w:t>
      </w:r>
      <w:r w:rsidR="003123A1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Торговые сети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формировали </w:t>
      </w:r>
      <w:r w:rsidR="00BA7C82">
        <w:rPr>
          <w:sz w:val="28"/>
          <w:szCs w:val="28"/>
        </w:rPr>
        <w:t>45,8</w:t>
      </w:r>
      <w:r w:rsidRPr="00416C8D">
        <w:rPr>
          <w:sz w:val="28"/>
          <w:szCs w:val="28"/>
        </w:rPr>
        <w:t xml:space="preserve"> процента краевого оборота 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изделиями, </w:t>
      </w:r>
      <w:r w:rsidR="00BA7C82">
        <w:rPr>
          <w:sz w:val="28"/>
          <w:szCs w:val="28"/>
        </w:rPr>
        <w:t xml:space="preserve">33,1 </w:t>
      </w:r>
      <w:r w:rsidR="00085B3F" w:rsidRPr="00416C8D">
        <w:rPr>
          <w:sz w:val="28"/>
          <w:szCs w:val="28"/>
        </w:rPr>
        <w:t>процент</w:t>
      </w:r>
      <w:r w:rsidR="00773BC4">
        <w:rPr>
          <w:sz w:val="28"/>
          <w:szCs w:val="28"/>
        </w:rPr>
        <w:t>а</w:t>
      </w:r>
      <w:r w:rsidR="00085B3F" w:rsidRPr="00416C8D">
        <w:rPr>
          <w:sz w:val="28"/>
          <w:szCs w:val="28"/>
        </w:rPr>
        <w:t xml:space="preserve"> – </w:t>
      </w:r>
      <w:r w:rsidR="003123A1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>непродовольственными товарами.</w:t>
      </w:r>
    </w:p>
    <w:p w14:paraId="4554D17D" w14:textId="77777777" w:rsidR="00441F9A" w:rsidRDefault="00441F9A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>Торговля розничная</w:t>
      </w:r>
      <w:r w:rsidR="00342539">
        <w:rPr>
          <w:sz w:val="28"/>
          <w:szCs w:val="28"/>
        </w:rPr>
        <w:t>, кроме торговли</w:t>
      </w:r>
      <w:r w:rsidR="00B70545">
        <w:rPr>
          <w:sz w:val="28"/>
          <w:szCs w:val="28"/>
        </w:rPr>
        <w:t xml:space="preserve"> </w:t>
      </w:r>
      <w:r>
        <w:rPr>
          <w:sz w:val="28"/>
          <w:szCs w:val="28"/>
        </w:rPr>
        <w:t>автотранспортны</w:t>
      </w:r>
      <w:r w:rsidR="00342539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342539">
        <w:rPr>
          <w:sz w:val="28"/>
          <w:szCs w:val="28"/>
        </w:rPr>
        <w:t>ами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</w:t>
      </w:r>
      <w:r w:rsidR="00342539">
        <w:rPr>
          <w:sz w:val="28"/>
          <w:szCs w:val="28"/>
        </w:rPr>
        <w:t>ами</w:t>
      </w:r>
      <w:r>
        <w:rPr>
          <w:sz w:val="28"/>
          <w:szCs w:val="28"/>
        </w:rPr>
        <w:t>» в 20</w:t>
      </w:r>
      <w:r w:rsidR="008E79DE">
        <w:rPr>
          <w:sz w:val="28"/>
          <w:szCs w:val="28"/>
        </w:rPr>
        <w:t>2</w:t>
      </w:r>
      <w:r w:rsidR="00C723C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7C3187"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 w:rsidR="00FF2F82">
        <w:rPr>
          <w:sz w:val="28"/>
          <w:szCs w:val="28"/>
        </w:rPr>
        <w:t>38,8</w:t>
      </w:r>
      <w:r>
        <w:rPr>
          <w:sz w:val="28"/>
          <w:szCs w:val="28"/>
        </w:rPr>
        <w:t xml:space="preserve"> тысячи человек</w:t>
      </w:r>
      <w:r w:rsidR="00E62088">
        <w:rPr>
          <w:sz w:val="28"/>
          <w:szCs w:val="28"/>
        </w:rPr>
        <w:t>,</w:t>
      </w:r>
      <w:r w:rsidR="00E178FA">
        <w:rPr>
          <w:sz w:val="28"/>
          <w:szCs w:val="28"/>
        </w:rPr>
        <w:t xml:space="preserve"> или </w:t>
      </w:r>
      <w:r w:rsidR="00FF2F82">
        <w:rPr>
          <w:sz w:val="28"/>
          <w:szCs w:val="28"/>
        </w:rPr>
        <w:t>4,3</w:t>
      </w:r>
      <w:r w:rsidR="00E178FA">
        <w:rPr>
          <w:sz w:val="28"/>
          <w:szCs w:val="28"/>
        </w:rPr>
        <w:t xml:space="preserve"> процента среднесписочной численности </w:t>
      </w:r>
      <w:r w:rsidR="00EA33B8">
        <w:rPr>
          <w:sz w:val="28"/>
          <w:szCs w:val="28"/>
        </w:rPr>
        <w:br/>
      </w:r>
      <w:r w:rsidR="00E178FA">
        <w:rPr>
          <w:sz w:val="28"/>
          <w:szCs w:val="28"/>
        </w:rPr>
        <w:t>работников организаций края</w:t>
      </w:r>
      <w:r w:rsidR="00EA33B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EA33B8">
        <w:rPr>
          <w:sz w:val="28"/>
          <w:szCs w:val="28"/>
        </w:rPr>
        <w:t xml:space="preserve"> – </w:t>
      </w:r>
      <w:r w:rsidR="00FF2F82">
        <w:rPr>
          <w:sz w:val="28"/>
          <w:szCs w:val="28"/>
        </w:rPr>
        <w:t>36138,2</w:t>
      </w:r>
      <w:r w:rsidRPr="00D82FEB">
        <w:rPr>
          <w:sz w:val="28"/>
          <w:szCs w:val="28"/>
        </w:rPr>
        <w:t xml:space="preserve"> рубл</w:t>
      </w:r>
      <w:r w:rsidR="00FF2F82">
        <w:rPr>
          <w:sz w:val="28"/>
          <w:szCs w:val="28"/>
        </w:rPr>
        <w:t>я</w:t>
      </w:r>
      <w:r w:rsidR="00EA33B8">
        <w:rPr>
          <w:sz w:val="28"/>
          <w:szCs w:val="28"/>
        </w:rPr>
        <w:t xml:space="preserve"> (</w:t>
      </w:r>
      <w:r w:rsidR="00FF2F82">
        <w:rPr>
          <w:sz w:val="28"/>
          <w:szCs w:val="28"/>
        </w:rPr>
        <w:t>59,6</w:t>
      </w:r>
      <w:r w:rsidR="00E178FA">
        <w:rPr>
          <w:sz w:val="28"/>
          <w:szCs w:val="28"/>
        </w:rPr>
        <w:t xml:space="preserve"> процента </w:t>
      </w:r>
      <w:proofErr w:type="spellStart"/>
      <w:r w:rsidR="00E178FA">
        <w:rPr>
          <w:sz w:val="28"/>
          <w:szCs w:val="28"/>
        </w:rPr>
        <w:t>среднекраевой</w:t>
      </w:r>
      <w:proofErr w:type="spellEnd"/>
      <w:r w:rsidR="00E178FA">
        <w:rPr>
          <w:sz w:val="28"/>
          <w:szCs w:val="28"/>
        </w:rPr>
        <w:t xml:space="preserve"> заработной платы</w:t>
      </w:r>
      <w:r w:rsidR="00EA33B8">
        <w:rPr>
          <w:sz w:val="28"/>
          <w:szCs w:val="28"/>
        </w:rPr>
        <w:t>)</w:t>
      </w:r>
      <w:r w:rsidR="00E178FA">
        <w:rPr>
          <w:sz w:val="28"/>
          <w:szCs w:val="28"/>
        </w:rPr>
        <w:t>.</w:t>
      </w:r>
    </w:p>
    <w:p w14:paraId="61F57596" w14:textId="77777777" w:rsidR="008E79DE" w:rsidRDefault="008E79DE" w:rsidP="00342539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</w:p>
    <w:p w14:paraId="20ACD8C8" w14:textId="77777777" w:rsidR="008471ED" w:rsidRPr="00547FE3" w:rsidRDefault="008471ED" w:rsidP="00342539">
      <w:pPr>
        <w:spacing w:line="36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47"/>
        <w:gridCol w:w="3297"/>
      </w:tblGrid>
      <w:tr w:rsidR="008471ED" w14:paraId="554A5F11" w14:textId="77777777" w:rsidTr="008471ED">
        <w:tc>
          <w:tcPr>
            <w:tcW w:w="3510" w:type="dxa"/>
            <w:shd w:val="clear" w:color="auto" w:fill="auto"/>
          </w:tcPr>
          <w:p w14:paraId="2205299B" w14:textId="77777777" w:rsidR="008471ED" w:rsidRPr="00547FE3" w:rsidRDefault="008471ED" w:rsidP="00C723C2">
            <w:pPr>
              <w:rPr>
                <w:rFonts w:eastAsia="Calibri"/>
                <w:sz w:val="28"/>
              </w:rPr>
            </w:pPr>
          </w:p>
        </w:tc>
        <w:tc>
          <w:tcPr>
            <w:tcW w:w="3047" w:type="dxa"/>
            <w:shd w:val="clear" w:color="auto" w:fill="auto"/>
          </w:tcPr>
          <w:p w14:paraId="3B19D495" w14:textId="77777777" w:rsidR="008471ED" w:rsidRPr="00547FE3" w:rsidRDefault="008471ED" w:rsidP="00991C2E">
            <w:pPr>
              <w:spacing w:line="276" w:lineRule="auto"/>
              <w:rPr>
                <w:rFonts w:eastAsia="Calibri"/>
                <w:sz w:val="28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14:paraId="68FD3796" w14:textId="1CD84965" w:rsidR="008471ED" w:rsidRPr="00547FE3" w:rsidRDefault="008471ED" w:rsidP="00F7293A">
            <w:pPr>
              <w:spacing w:line="276" w:lineRule="auto"/>
              <w:jc w:val="right"/>
              <w:rPr>
                <w:rFonts w:eastAsia="Calibri"/>
                <w:sz w:val="28"/>
              </w:rPr>
            </w:pPr>
          </w:p>
        </w:tc>
      </w:tr>
      <w:tr w:rsidR="009228F9" w14:paraId="700F7A6B" w14:textId="77777777" w:rsidTr="008471ED">
        <w:tc>
          <w:tcPr>
            <w:tcW w:w="3510" w:type="dxa"/>
            <w:shd w:val="clear" w:color="auto" w:fill="auto"/>
          </w:tcPr>
          <w:p w14:paraId="4302CAD4" w14:textId="77777777" w:rsidR="009228F9" w:rsidRPr="00547FE3" w:rsidRDefault="009228F9" w:rsidP="00C723C2">
            <w:pPr>
              <w:rPr>
                <w:rFonts w:eastAsia="Calibri"/>
                <w:sz w:val="28"/>
              </w:rPr>
            </w:pPr>
          </w:p>
        </w:tc>
        <w:tc>
          <w:tcPr>
            <w:tcW w:w="3047" w:type="dxa"/>
            <w:shd w:val="clear" w:color="auto" w:fill="auto"/>
          </w:tcPr>
          <w:p w14:paraId="5D2C074C" w14:textId="77777777" w:rsidR="009228F9" w:rsidRPr="00547FE3" w:rsidRDefault="009228F9" w:rsidP="00991C2E">
            <w:pPr>
              <w:spacing w:line="276" w:lineRule="auto"/>
              <w:rPr>
                <w:rFonts w:eastAsia="Calibri"/>
                <w:sz w:val="28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14:paraId="7D20D81B" w14:textId="77777777" w:rsidR="009228F9" w:rsidRPr="008177BD" w:rsidRDefault="009228F9" w:rsidP="00F7293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212DE665" w14:textId="77777777" w:rsidR="008E79DE" w:rsidRDefault="008E79DE" w:rsidP="00B70545">
      <w:pPr>
        <w:spacing w:line="360" w:lineRule="exact"/>
        <w:jc w:val="both"/>
        <w:rPr>
          <w:sz w:val="16"/>
          <w:szCs w:val="16"/>
        </w:rPr>
      </w:pPr>
    </w:p>
    <w:sectPr w:rsidR="008E79DE" w:rsidSect="007C31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B86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B93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539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5C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272"/>
    <w:rsid w:val="003A08AA"/>
    <w:rsid w:val="003A1BBD"/>
    <w:rsid w:val="003A21A7"/>
    <w:rsid w:val="003A24BD"/>
    <w:rsid w:val="003A24C7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03C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039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42C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3A1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5A8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B39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F0A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6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10EA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480A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BAE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77E7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87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0CA7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1ED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E79DE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8F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5F4"/>
    <w:rsid w:val="0097165D"/>
    <w:rsid w:val="009717E4"/>
    <w:rsid w:val="00971B26"/>
    <w:rsid w:val="00971BC9"/>
    <w:rsid w:val="00972341"/>
    <w:rsid w:val="0097236C"/>
    <w:rsid w:val="00972A62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E4C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3C2E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5F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B7E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45B7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C82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5C4E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3C2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88A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DB7"/>
    <w:rsid w:val="00CA7000"/>
    <w:rsid w:val="00CA72BE"/>
    <w:rsid w:val="00CA74C7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CE5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1BC3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93A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2F82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FAD8"/>
  <w15:docId w15:val="{AA38D961-F8D5-4184-A098-E6FD9120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Давыденко Денис Анатольевич</cp:lastModifiedBy>
  <cp:revision>19</cp:revision>
  <cp:lastPrinted>2022-07-18T02:21:00Z</cp:lastPrinted>
  <dcterms:created xsi:type="dcterms:W3CDTF">2021-07-14T10:25:00Z</dcterms:created>
  <dcterms:modified xsi:type="dcterms:W3CDTF">2022-07-22T03:24:00Z</dcterms:modified>
</cp:coreProperties>
</file>